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23"/>
        <w:gridCol w:w="7983"/>
      </w:tblGrid>
      <w:tr w:rsidR="0054344E" w:rsidRPr="00506EB0" w14:paraId="7E612242" w14:textId="77777777" w:rsidTr="00E133B9">
        <w:tc>
          <w:tcPr>
            <w:tcW w:w="10206" w:type="dxa"/>
            <w:gridSpan w:val="2"/>
          </w:tcPr>
          <w:p w14:paraId="19A341D2" w14:textId="74A3E7E3" w:rsidR="0054344E" w:rsidRPr="00506EB0" w:rsidRDefault="001C710C" w:rsidP="0054344E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AUTUMN </w:t>
            </w:r>
            <w:r w:rsidR="00E133B9">
              <w:rPr>
                <w:rFonts w:ascii="Century Gothic" w:hAnsi="Century Gothic"/>
                <w:b/>
                <w:bCs/>
              </w:rPr>
              <w:t>1</w:t>
            </w:r>
            <w:r w:rsidR="0054344E" w:rsidRPr="00506EB0">
              <w:rPr>
                <w:rFonts w:ascii="Century Gothic" w:hAnsi="Century Gothic"/>
                <w:b/>
                <w:bCs/>
              </w:rPr>
              <w:t xml:space="preserve">: YEAR </w:t>
            </w:r>
            <w:r w:rsidR="00B075B5">
              <w:rPr>
                <w:rFonts w:ascii="Century Gothic" w:hAnsi="Century Gothic"/>
                <w:b/>
                <w:bCs/>
              </w:rPr>
              <w:t>2</w:t>
            </w:r>
          </w:p>
          <w:p w14:paraId="3DA50297" w14:textId="53587B42" w:rsidR="0054344E" w:rsidRPr="00506EB0" w:rsidRDefault="008E3DD3" w:rsidP="0054344E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Lights on Cotton Rock</w:t>
            </w:r>
          </w:p>
        </w:tc>
      </w:tr>
      <w:tr w:rsidR="0054344E" w:rsidRPr="00506EB0" w14:paraId="66D5C1BE" w14:textId="77777777" w:rsidTr="00E133B9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0AF7FDF1" w14:textId="153C6CFA" w:rsidR="0054344E" w:rsidRPr="00506EB0" w:rsidRDefault="0054344E" w:rsidP="0054344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06EB0">
              <w:rPr>
                <w:rFonts w:ascii="Century Gothic" w:hAnsi="Century Gothic"/>
                <w:b/>
                <w:bCs/>
              </w:rPr>
              <w:t>WRITING OUTCOME 1</w:t>
            </w:r>
          </w:p>
        </w:tc>
      </w:tr>
      <w:tr w:rsidR="0054344E" w:rsidRPr="00506EB0" w14:paraId="530BE261" w14:textId="77777777" w:rsidTr="00E133B9">
        <w:tc>
          <w:tcPr>
            <w:tcW w:w="2223" w:type="dxa"/>
          </w:tcPr>
          <w:p w14:paraId="35F66702" w14:textId="77777777" w:rsidR="0054344E" w:rsidRPr="00823B06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23B06">
              <w:rPr>
                <w:rFonts w:ascii="Century Gothic" w:hAnsi="Century Gothic"/>
                <w:b/>
                <w:bCs/>
                <w:sz w:val="20"/>
                <w:szCs w:val="20"/>
              </w:rPr>
              <w:t>WRITING OUTCOME:</w:t>
            </w:r>
          </w:p>
        </w:tc>
        <w:tc>
          <w:tcPr>
            <w:tcW w:w="7983" w:type="dxa"/>
          </w:tcPr>
          <w:p w14:paraId="7D337C83" w14:textId="186B0ABF" w:rsidR="00EA7A52" w:rsidRPr="008E3DD3" w:rsidRDefault="008E3DD3" w:rsidP="00FC3ADA">
            <w:pPr>
              <w:rPr>
                <w:rFonts w:ascii="Century Gothic" w:hAnsi="Century Gothic"/>
                <w:sz w:val="18"/>
                <w:szCs w:val="18"/>
              </w:rPr>
            </w:pPr>
            <w:r w:rsidRPr="008E3DD3">
              <w:rPr>
                <w:rFonts w:ascii="Century Gothic" w:hAnsi="Century Gothic"/>
                <w:sz w:val="18"/>
                <w:szCs w:val="18"/>
              </w:rPr>
              <w:t>Setting Description</w:t>
            </w:r>
          </w:p>
          <w:p w14:paraId="5D87ED98" w14:textId="2E02EC1F" w:rsidR="008E3DD3" w:rsidRPr="008E3DD3" w:rsidRDefault="008E3DD3" w:rsidP="00FC3ADA">
            <w:pPr>
              <w:rPr>
                <w:rFonts w:ascii="Century Gothic" w:hAnsi="Century Gothic"/>
                <w:sz w:val="18"/>
                <w:szCs w:val="18"/>
              </w:rPr>
            </w:pPr>
            <w:r w:rsidRPr="008E3DD3">
              <w:rPr>
                <w:rFonts w:ascii="Century Gothic" w:hAnsi="Century Gothic"/>
                <w:sz w:val="18"/>
                <w:szCs w:val="18"/>
              </w:rPr>
              <w:t>(Alien planet/arrival of spaceship)</w:t>
            </w:r>
          </w:p>
          <w:p w14:paraId="04B5F1DA" w14:textId="4E4F4FEA" w:rsidR="00711B8C" w:rsidRPr="008E3DD3" w:rsidRDefault="00711B8C" w:rsidP="00FC3AD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4344E" w:rsidRPr="00506EB0" w14:paraId="2251E455" w14:textId="77777777" w:rsidTr="00E133B9">
        <w:tc>
          <w:tcPr>
            <w:tcW w:w="2223" w:type="dxa"/>
          </w:tcPr>
          <w:p w14:paraId="09F88732" w14:textId="77777777" w:rsidR="0054344E" w:rsidRPr="00823B06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23B06">
              <w:rPr>
                <w:rFonts w:ascii="Century Gothic" w:hAnsi="Century Gothic"/>
                <w:b/>
                <w:bCs/>
                <w:sz w:val="20"/>
                <w:szCs w:val="20"/>
              </w:rPr>
              <w:t>READING LESSONS:</w:t>
            </w:r>
          </w:p>
        </w:tc>
        <w:tc>
          <w:tcPr>
            <w:tcW w:w="7983" w:type="dxa"/>
          </w:tcPr>
          <w:p w14:paraId="3AEA2F0B" w14:textId="77777777" w:rsidR="008E3DD3" w:rsidRPr="004F5EE1" w:rsidRDefault="008E3DD3" w:rsidP="008E3DD3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4F5EE1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1d. Make inferences from the text</w:t>
            </w:r>
          </w:p>
          <w:p w14:paraId="451B7B62" w14:textId="77777777" w:rsidR="008E3DD3" w:rsidRPr="004F5EE1" w:rsidRDefault="008E3DD3" w:rsidP="008E3DD3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4A5935E5" w14:textId="77777777" w:rsidR="008E3DD3" w:rsidRPr="004F5EE1" w:rsidRDefault="008E3DD3" w:rsidP="008E3DD3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5B755D1E" w14:textId="77777777" w:rsidR="008E3DD3" w:rsidRPr="004F5EE1" w:rsidRDefault="008E3DD3" w:rsidP="008E3DD3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What makes you think that? </w:t>
            </w:r>
          </w:p>
          <w:p w14:paraId="40823A50" w14:textId="77777777" w:rsidR="008E3DD3" w:rsidRPr="004F5EE1" w:rsidRDefault="008E3DD3" w:rsidP="008E3DD3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Which words give you that impression? </w:t>
            </w:r>
          </w:p>
          <w:p w14:paraId="5F03F6E9" w14:textId="77777777" w:rsidR="008E3DD3" w:rsidRPr="004F5EE1" w:rsidRDefault="008E3DD3" w:rsidP="008E3DD3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How do you feel about…? </w:t>
            </w:r>
          </w:p>
          <w:p w14:paraId="36243F68" w14:textId="77777777" w:rsidR="008E3DD3" w:rsidRPr="004F5EE1" w:rsidRDefault="008E3DD3" w:rsidP="008E3DD3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Can you explain why…? </w:t>
            </w:r>
          </w:p>
          <w:p w14:paraId="27A14ECD" w14:textId="77777777" w:rsidR="008E3DD3" w:rsidRPr="004F5EE1" w:rsidRDefault="008E3DD3" w:rsidP="008E3DD3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I wonder what the writer </w:t>
            </w:r>
            <w:proofErr w:type="gramStart"/>
            <w:r w:rsidRPr="004F5EE1">
              <w:rPr>
                <w:rFonts w:ascii="Century Gothic" w:hAnsi="Century Gothic"/>
                <w:sz w:val="18"/>
                <w:szCs w:val="18"/>
              </w:rPr>
              <w:t>intended?</w:t>
            </w:r>
            <w:proofErr w:type="gramEnd"/>
            <w:r w:rsidRPr="004F5EE1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7258D607" w14:textId="77777777" w:rsidR="008E3DD3" w:rsidRPr="004F5EE1" w:rsidRDefault="008E3DD3" w:rsidP="008E3DD3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I wonder why the writer decided to…? </w:t>
            </w:r>
          </w:p>
          <w:p w14:paraId="5517B64A" w14:textId="77777777" w:rsidR="008E3DD3" w:rsidRPr="004F5EE1" w:rsidRDefault="008E3DD3" w:rsidP="008E3DD3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>What do these words mean and why do you think the author chose them?</w:t>
            </w:r>
          </w:p>
          <w:p w14:paraId="3FC6A24D" w14:textId="77777777" w:rsidR="008D6E9F" w:rsidRDefault="008D6E9F" w:rsidP="00634F4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8402827" w14:textId="77777777" w:rsidR="008E3DD3" w:rsidRPr="004F5EE1" w:rsidRDefault="008E3DD3" w:rsidP="008E3DD3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4F5EE1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 xml:space="preserve">1e. Predict what might happen </w:t>
            </w:r>
            <w:proofErr w:type="gramStart"/>
            <w:r w:rsidRPr="004F5EE1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on the basis of</w:t>
            </w:r>
            <w:proofErr w:type="gramEnd"/>
            <w:r w:rsidRPr="004F5EE1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 xml:space="preserve"> what has been read so far</w:t>
            </w:r>
          </w:p>
          <w:p w14:paraId="0051616C" w14:textId="77777777" w:rsidR="008E3DD3" w:rsidRPr="004F5EE1" w:rsidRDefault="008E3DD3" w:rsidP="008E3DD3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4D132C5F" w14:textId="77777777" w:rsidR="008E3DD3" w:rsidRPr="004F5EE1" w:rsidRDefault="008E3DD3" w:rsidP="008E3DD3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739A24EE" w14:textId="77777777" w:rsidR="008E3DD3" w:rsidRPr="004F5EE1" w:rsidRDefault="008E3DD3" w:rsidP="008E3DD3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Look at the cover/title/first line/chapter headings…what do you think will happen next? How have the cover/title/first line/chapter headings…helped you come up with this idea? </w:t>
            </w:r>
          </w:p>
          <w:p w14:paraId="7B87C6AD" w14:textId="77777777" w:rsidR="008E3DD3" w:rsidRPr="004F5EE1" w:rsidRDefault="008E3DD3" w:rsidP="008E3DD3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What do you think will happen to the goodie/baddie/main character? Why do you think this? </w:t>
            </w:r>
          </w:p>
          <w:p w14:paraId="22DDE3BE" w14:textId="77777777" w:rsidR="008E3DD3" w:rsidRPr="004F5EE1" w:rsidRDefault="008E3DD3" w:rsidP="008E3DD3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What will happen next? Why do you think this? Are there any clues in the text? </w:t>
            </w:r>
          </w:p>
          <w:p w14:paraId="3576C478" w14:textId="77777777" w:rsidR="008E3DD3" w:rsidRPr="004F5EE1" w:rsidRDefault="008E3DD3" w:rsidP="008E3DD3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Can you think of another story, which has a similar </w:t>
            </w:r>
            <w:proofErr w:type="gramStart"/>
            <w:r w:rsidRPr="004F5EE1">
              <w:rPr>
                <w:rFonts w:ascii="Century Gothic" w:hAnsi="Century Gothic"/>
                <w:sz w:val="18"/>
                <w:szCs w:val="18"/>
              </w:rPr>
              <w:t>theme;</w:t>
            </w:r>
            <w:proofErr w:type="gramEnd"/>
            <w:r w:rsidRPr="004F5EE1">
              <w:rPr>
                <w:rFonts w:ascii="Century Gothic" w:hAnsi="Century Gothic"/>
                <w:sz w:val="18"/>
                <w:szCs w:val="18"/>
              </w:rPr>
              <w:t xml:space="preserve"> e.g. good over evil; weak over strong; wise over foolish? Do you think this story will go the same way? </w:t>
            </w:r>
          </w:p>
          <w:p w14:paraId="285BFE45" w14:textId="77777777" w:rsidR="008E3DD3" w:rsidRPr="004F5EE1" w:rsidRDefault="008E3DD3" w:rsidP="008E3DD3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Which stories have openings like this? Do you think this story will develop in the same way? </w:t>
            </w:r>
          </w:p>
          <w:p w14:paraId="6C366C43" w14:textId="77777777" w:rsidR="008E3DD3" w:rsidRPr="004F5EE1" w:rsidRDefault="008E3DD3" w:rsidP="008E3DD3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Why did the author choose this setting? How will that </w:t>
            </w:r>
            <w:proofErr w:type="gramStart"/>
            <w:r w:rsidRPr="004F5EE1">
              <w:rPr>
                <w:rFonts w:ascii="Century Gothic" w:hAnsi="Century Gothic"/>
                <w:sz w:val="18"/>
                <w:szCs w:val="18"/>
              </w:rPr>
              <w:t>effect</w:t>
            </w:r>
            <w:proofErr w:type="gramEnd"/>
            <w:r w:rsidRPr="004F5EE1">
              <w:rPr>
                <w:rFonts w:ascii="Century Gothic" w:hAnsi="Century Gothic"/>
                <w:sz w:val="18"/>
                <w:szCs w:val="18"/>
              </w:rPr>
              <w:t xml:space="preserve"> what happens next? </w:t>
            </w:r>
          </w:p>
          <w:p w14:paraId="505685A5" w14:textId="7DA1B5C1" w:rsidR="008E3DD3" w:rsidRPr="00634F40" w:rsidRDefault="008E3DD3" w:rsidP="00634F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4344E" w:rsidRPr="00506EB0" w14:paraId="59286BC4" w14:textId="77777777" w:rsidTr="00E133B9">
        <w:tc>
          <w:tcPr>
            <w:tcW w:w="2223" w:type="dxa"/>
          </w:tcPr>
          <w:p w14:paraId="3AB15F1B" w14:textId="12920109" w:rsidR="0054344E" w:rsidRPr="00823B06" w:rsidRDefault="001D4EC3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23B06">
              <w:rPr>
                <w:rFonts w:ascii="Century Gothic" w:hAnsi="Century Gothic"/>
                <w:b/>
                <w:bCs/>
                <w:sz w:val="20"/>
                <w:szCs w:val="20"/>
              </w:rPr>
              <w:t>SKILL</w:t>
            </w:r>
            <w:r w:rsidR="001C710C" w:rsidRPr="00823B06">
              <w:rPr>
                <w:rFonts w:ascii="Century Gothic" w:hAnsi="Century Gothic"/>
                <w:b/>
                <w:bCs/>
                <w:sz w:val="20"/>
                <w:szCs w:val="20"/>
              </w:rPr>
              <w:t>S</w:t>
            </w:r>
            <w:r w:rsidR="0054344E" w:rsidRPr="00823B06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  <w:p w14:paraId="419A5A90" w14:textId="77777777" w:rsidR="0054344E" w:rsidRPr="00823B06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7983" w:type="dxa"/>
          </w:tcPr>
          <w:p w14:paraId="4918C6A3" w14:textId="77777777" w:rsidR="008E3DD3" w:rsidRDefault="008E3DD3" w:rsidP="008E3DD3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/>
                <w:sz w:val="18"/>
                <w:szCs w:val="18"/>
              </w:rPr>
            </w:pPr>
            <w:r w:rsidRPr="0060675A">
              <w:rPr>
                <w:rFonts w:ascii="Century Gothic" w:hAnsi="Century Gothic"/>
                <w:sz w:val="18"/>
                <w:szCs w:val="18"/>
              </w:rPr>
              <w:t>Choose a name for the setting.</w:t>
            </w:r>
          </w:p>
          <w:p w14:paraId="56893E0B" w14:textId="77777777" w:rsidR="008E3DD3" w:rsidRDefault="008E3DD3" w:rsidP="008E3DD3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/>
                <w:sz w:val="18"/>
                <w:szCs w:val="18"/>
              </w:rPr>
            </w:pPr>
            <w:r w:rsidRPr="0060675A">
              <w:rPr>
                <w:rFonts w:ascii="Century Gothic" w:hAnsi="Century Gothic"/>
                <w:sz w:val="18"/>
                <w:szCs w:val="18"/>
              </w:rPr>
              <w:t>Use all the senses to describe the setting.</w:t>
            </w:r>
          </w:p>
          <w:p w14:paraId="6A1E1C3D" w14:textId="77777777" w:rsidR="008E3DD3" w:rsidRDefault="008E3DD3" w:rsidP="008E3DD3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/>
                <w:sz w:val="18"/>
                <w:szCs w:val="18"/>
              </w:rPr>
            </w:pPr>
            <w:r w:rsidRPr="0060675A">
              <w:rPr>
                <w:rFonts w:ascii="Century Gothic" w:hAnsi="Century Gothic"/>
                <w:sz w:val="18"/>
                <w:szCs w:val="18"/>
              </w:rPr>
              <w:t xml:space="preserve">Use ’power of 3’ sentences to describe </w:t>
            </w:r>
            <w:proofErr w:type="gramStart"/>
            <w:r w:rsidRPr="0060675A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60675A">
              <w:rPr>
                <w:rFonts w:ascii="Century Gothic" w:hAnsi="Century Gothic"/>
                <w:sz w:val="18"/>
                <w:szCs w:val="18"/>
              </w:rPr>
              <w:t xml:space="preserve"> it was a glorious, sparkling, amazing castle.</w:t>
            </w:r>
          </w:p>
          <w:p w14:paraId="202E2DBF" w14:textId="77777777" w:rsidR="008E3DD3" w:rsidRDefault="008E3DD3" w:rsidP="008E3DD3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/>
                <w:sz w:val="18"/>
                <w:szCs w:val="18"/>
              </w:rPr>
            </w:pPr>
            <w:r w:rsidRPr="0060675A">
              <w:rPr>
                <w:rFonts w:ascii="Century Gothic" w:hAnsi="Century Gothic"/>
                <w:sz w:val="18"/>
                <w:szCs w:val="18"/>
              </w:rPr>
              <w:t>Include some extra detail to bring the setting to life e.g. In the enchanted forest, where it was always summer.</w:t>
            </w:r>
          </w:p>
          <w:p w14:paraId="269DCD35" w14:textId="77777777" w:rsidR="008E3DD3" w:rsidRDefault="008E3DD3" w:rsidP="008E3DD3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/>
                <w:sz w:val="18"/>
                <w:szCs w:val="18"/>
              </w:rPr>
            </w:pPr>
            <w:r w:rsidRPr="0060675A">
              <w:rPr>
                <w:rFonts w:ascii="Century Gothic" w:hAnsi="Century Gothic"/>
                <w:sz w:val="18"/>
                <w:szCs w:val="18"/>
              </w:rPr>
              <w:t>Choose adjectives with care and use ‘like’ and ‘as’ to make similes.</w:t>
            </w:r>
          </w:p>
          <w:p w14:paraId="0ED63569" w14:textId="77777777" w:rsidR="008E3DD3" w:rsidRDefault="008E3DD3" w:rsidP="008E3DD3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/>
                <w:sz w:val="18"/>
                <w:szCs w:val="18"/>
              </w:rPr>
            </w:pPr>
            <w:r w:rsidRPr="0060675A">
              <w:rPr>
                <w:rFonts w:ascii="Century Gothic" w:hAnsi="Century Gothic"/>
                <w:sz w:val="18"/>
                <w:szCs w:val="18"/>
              </w:rPr>
              <w:t>Include time of day and weather e.g. It was just before lunch on a beautiful sunny day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4ACBB7BD" w14:textId="77777777" w:rsidR="008E3DD3" w:rsidRDefault="008E3DD3" w:rsidP="008E3DD3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/>
                <w:sz w:val="18"/>
                <w:szCs w:val="18"/>
              </w:rPr>
            </w:pPr>
            <w:r w:rsidRPr="0060675A">
              <w:rPr>
                <w:rFonts w:ascii="Century Gothic" w:hAnsi="Century Gothic"/>
                <w:sz w:val="18"/>
                <w:szCs w:val="18"/>
              </w:rPr>
              <w:t>Select scary settings and create dilemmas.</w:t>
            </w:r>
          </w:p>
          <w:p w14:paraId="00DDD45C" w14:textId="15CB5453" w:rsidR="00823B06" w:rsidRPr="00634F40" w:rsidRDefault="00823B06" w:rsidP="00823B06">
            <w:pPr>
              <w:pStyle w:val="ListParagraph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4344E" w:rsidRPr="00506EB0" w14:paraId="36AEA940" w14:textId="77777777" w:rsidTr="00E133B9">
        <w:tc>
          <w:tcPr>
            <w:tcW w:w="2223" w:type="dxa"/>
          </w:tcPr>
          <w:p w14:paraId="7EBB2DB2" w14:textId="77777777" w:rsidR="0054344E" w:rsidRPr="00823B06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23B06">
              <w:rPr>
                <w:rFonts w:ascii="Century Gothic" w:hAnsi="Century Gothic"/>
                <w:b/>
                <w:bCs/>
                <w:sz w:val="20"/>
                <w:szCs w:val="20"/>
              </w:rPr>
              <w:t>GRAMMAR FOCUS:</w:t>
            </w:r>
          </w:p>
        </w:tc>
        <w:tc>
          <w:tcPr>
            <w:tcW w:w="7983" w:type="dxa"/>
          </w:tcPr>
          <w:p w14:paraId="418581E5" w14:textId="7F4843E3" w:rsidR="00527159" w:rsidRPr="00823B06" w:rsidRDefault="008E3DD3" w:rsidP="0052715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Co-ordinating conjunctions</w:t>
            </w:r>
          </w:p>
          <w:p w14:paraId="3C09936F" w14:textId="77777777" w:rsidR="00634F40" w:rsidRPr="00823B06" w:rsidRDefault="00634F40" w:rsidP="00527159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5512B1E" w14:textId="736DDFB3" w:rsidR="00634F40" w:rsidRDefault="008E3DD3" w:rsidP="0052715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Adjectives - synonyms</w:t>
            </w:r>
          </w:p>
          <w:p w14:paraId="615DEEDB" w14:textId="6BA12F08" w:rsidR="00823B06" w:rsidRDefault="00823B06" w:rsidP="00527159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1964031" w14:textId="79BD977E" w:rsidR="00823B06" w:rsidRPr="00823B06" w:rsidRDefault="00823B06" w:rsidP="00527159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017685">
              <w:rPr>
                <w:rFonts w:ascii="Century Gothic" w:hAnsi="Century Gothic"/>
                <w:i/>
                <w:iCs/>
                <w:sz w:val="18"/>
                <w:szCs w:val="18"/>
              </w:rPr>
              <w:t>*Staff to also adapt lessons to the needs of the children. These may be areas of agreed focus from pupil progress meetings, assessments or marking.</w:t>
            </w:r>
          </w:p>
          <w:p w14:paraId="3902ACDF" w14:textId="1F54DA8E" w:rsidR="00634F40" w:rsidRPr="000234D6" w:rsidRDefault="00634F40" w:rsidP="00527159">
            <w:pPr>
              <w:rPr>
                <w:rFonts w:ascii="Century Gothic" w:hAnsi="Century Gothic"/>
              </w:rPr>
            </w:pPr>
          </w:p>
        </w:tc>
      </w:tr>
      <w:tr w:rsidR="00823B06" w:rsidRPr="00506EB0" w14:paraId="20384B99" w14:textId="77777777" w:rsidTr="00E133B9">
        <w:tc>
          <w:tcPr>
            <w:tcW w:w="2223" w:type="dxa"/>
          </w:tcPr>
          <w:p w14:paraId="5C6C976A" w14:textId="0E13FBE6" w:rsidR="00823B06" w:rsidRPr="00823B06" w:rsidRDefault="00823B06" w:rsidP="00823B06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23B06">
              <w:rPr>
                <w:rFonts w:ascii="Century Gothic" w:hAnsi="Century Gothic"/>
                <w:b/>
                <w:bCs/>
                <w:sz w:val="20"/>
                <w:szCs w:val="20"/>
              </w:rPr>
              <w:t>SPELLING RULE:</w:t>
            </w:r>
          </w:p>
        </w:tc>
        <w:tc>
          <w:tcPr>
            <w:tcW w:w="7983" w:type="dxa"/>
          </w:tcPr>
          <w:p w14:paraId="2FB351CA" w14:textId="77777777" w:rsidR="00823B06" w:rsidRDefault="00823B06" w:rsidP="00823B06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4176DA">
              <w:rPr>
                <w:rFonts w:ascii="Century Gothic" w:hAnsi="Century Gothic"/>
                <w:i/>
                <w:iCs/>
                <w:sz w:val="18"/>
                <w:szCs w:val="18"/>
              </w:rPr>
              <w:t>See spelling overview.</w:t>
            </w:r>
          </w:p>
          <w:p w14:paraId="4CF9A4E9" w14:textId="77777777" w:rsidR="00823B06" w:rsidRPr="00823B06" w:rsidRDefault="00823B06" w:rsidP="00823B0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C710C" w:rsidRPr="00506EB0" w14:paraId="79CF0551" w14:textId="77777777" w:rsidTr="00E133B9">
        <w:tc>
          <w:tcPr>
            <w:tcW w:w="2223" w:type="dxa"/>
          </w:tcPr>
          <w:p w14:paraId="75F1DC67" w14:textId="0A1D7C19" w:rsidR="001C710C" w:rsidRPr="00823B06" w:rsidRDefault="001C710C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23B06">
              <w:rPr>
                <w:rFonts w:ascii="Century Gothic" w:hAnsi="Century Gothic"/>
                <w:b/>
                <w:bCs/>
                <w:sz w:val="20"/>
                <w:szCs w:val="20"/>
              </w:rPr>
              <w:t>MODELLING:</w:t>
            </w:r>
          </w:p>
        </w:tc>
        <w:tc>
          <w:tcPr>
            <w:tcW w:w="7983" w:type="dxa"/>
          </w:tcPr>
          <w:p w14:paraId="71516FC3" w14:textId="77777777" w:rsidR="008E3DD3" w:rsidRPr="001E1B90" w:rsidRDefault="008E3DD3" w:rsidP="008E3DD3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/>
                <w:sz w:val="18"/>
                <w:szCs w:val="18"/>
              </w:rPr>
            </w:pPr>
            <w:r w:rsidRPr="001E1B90">
              <w:rPr>
                <w:rFonts w:ascii="Century Gothic" w:hAnsi="Century Gothic" w:cs="Nirmala UI Semilight"/>
                <w:sz w:val="18"/>
                <w:szCs w:val="18"/>
              </w:rPr>
              <w:t>Can sometimes use interesting and ambitious words (they should not be usually used by a child of that age, and not technical words used in a taught context)</w:t>
            </w:r>
          </w:p>
          <w:p w14:paraId="5C39849F" w14:textId="77777777" w:rsidR="008E3DD3" w:rsidRPr="001E1B90" w:rsidRDefault="008E3DD3" w:rsidP="008E3DD3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/>
                <w:sz w:val="18"/>
                <w:szCs w:val="18"/>
              </w:rPr>
            </w:pPr>
            <w:r w:rsidRPr="001E1B90">
              <w:rPr>
                <w:rFonts w:ascii="Century Gothic" w:hAnsi="Century Gothic" w:cs="Nirmala UI Semilight"/>
                <w:sz w:val="18"/>
                <w:szCs w:val="18"/>
              </w:rPr>
              <w:t xml:space="preserve">Can match organisation to purpose </w:t>
            </w:r>
            <w:proofErr w:type="spellStart"/>
            <w:r w:rsidRPr="001E1B90">
              <w:rPr>
                <w:rFonts w:ascii="Century Gothic" w:hAnsi="Century Gothic" w:cs="Nirmala UI Semilight"/>
                <w:sz w:val="18"/>
                <w:szCs w:val="18"/>
              </w:rPr>
              <w:t>e.g</w:t>
            </w:r>
            <w:proofErr w:type="spellEnd"/>
            <w:r w:rsidRPr="001E1B90">
              <w:rPr>
                <w:rFonts w:ascii="Century Gothic" w:hAnsi="Century Gothic" w:cs="Nirmala UI Semilight"/>
                <w:sz w:val="18"/>
                <w:szCs w:val="18"/>
              </w:rPr>
              <w:t xml:space="preserve"> showing awareness of the structure of a letter, openings and endings, the importance of the reader, organisational devices, beginnings of paragraphing etc</w:t>
            </w:r>
          </w:p>
          <w:p w14:paraId="7C68CF72" w14:textId="77777777" w:rsidR="00E133B9" w:rsidRDefault="008E3DD3" w:rsidP="008E3DD3">
            <w:pPr>
              <w:pStyle w:val="ListParagraph"/>
              <w:ind w:left="360"/>
              <w:rPr>
                <w:rFonts w:ascii="Century Gothic" w:hAnsi="Century Gothic" w:cs="Nirmala UI Semilight"/>
                <w:sz w:val="18"/>
                <w:szCs w:val="18"/>
              </w:rPr>
            </w:pPr>
            <w:r w:rsidRPr="001E1B90">
              <w:rPr>
                <w:rFonts w:ascii="Century Gothic" w:hAnsi="Century Gothic" w:cs="Nirmala UI Semilight"/>
                <w:sz w:val="18"/>
                <w:szCs w:val="18"/>
              </w:rPr>
              <w:t xml:space="preserve">Can use adjectives and descriptive phrases for detail and emphasis (consciously selects the adjective for purpose, rather than using a familiar one </w:t>
            </w:r>
            <w:proofErr w:type="spellStart"/>
            <w:r w:rsidRPr="001E1B90">
              <w:rPr>
                <w:rFonts w:ascii="Century Gothic" w:hAnsi="Century Gothic" w:cs="Nirmala UI Semilight"/>
                <w:sz w:val="18"/>
                <w:szCs w:val="18"/>
              </w:rPr>
              <w:t>e.g</w:t>
            </w:r>
            <w:proofErr w:type="spellEnd"/>
            <w:r w:rsidRPr="001E1B90">
              <w:rPr>
                <w:rFonts w:ascii="Century Gothic" w:hAnsi="Century Gothic" w:cs="Nirmala UI Semilight"/>
                <w:sz w:val="18"/>
                <w:szCs w:val="18"/>
              </w:rPr>
              <w:t xml:space="preserve"> a title: Big Billy Goat Gruff</w:t>
            </w:r>
          </w:p>
          <w:p w14:paraId="5AA151E1" w14:textId="1154C727" w:rsidR="008E3DD3" w:rsidRPr="00E133B9" w:rsidRDefault="008E3DD3" w:rsidP="008E3DD3">
            <w:pPr>
              <w:pStyle w:val="ListParagraph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357D471A" w14:textId="5CFD7E51" w:rsidR="00A358DB" w:rsidRDefault="00A358DB"/>
    <w:p w14:paraId="03E3E24A" w14:textId="586CE3D5" w:rsidR="00DA58BF" w:rsidRDefault="00DA58BF"/>
    <w:p w14:paraId="646D4FFF" w14:textId="50A2DFDF" w:rsidR="00DA58BF" w:rsidRDefault="00DA58BF"/>
    <w:p w14:paraId="7181186E" w14:textId="77777777" w:rsidR="00823B06" w:rsidRDefault="00823B06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23"/>
        <w:gridCol w:w="7983"/>
      </w:tblGrid>
      <w:tr w:rsidR="0054344E" w:rsidRPr="00506EB0" w14:paraId="0F4ECAE0" w14:textId="77777777" w:rsidTr="00E133B9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02A85844" w14:textId="6B56B891" w:rsidR="0054344E" w:rsidRPr="00506EB0" w:rsidRDefault="0054344E" w:rsidP="0054344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06EB0">
              <w:rPr>
                <w:rFonts w:ascii="Century Gothic" w:hAnsi="Century Gothic"/>
                <w:b/>
                <w:bCs/>
              </w:rPr>
              <w:lastRenderedPageBreak/>
              <w:t>WRITING OUTCOME 2</w:t>
            </w:r>
          </w:p>
        </w:tc>
      </w:tr>
      <w:tr w:rsidR="0054344E" w:rsidRPr="00506EB0" w14:paraId="152B618C" w14:textId="77777777" w:rsidTr="00E133B9">
        <w:tc>
          <w:tcPr>
            <w:tcW w:w="2223" w:type="dxa"/>
          </w:tcPr>
          <w:p w14:paraId="5E5A15D0" w14:textId="77777777" w:rsidR="0054344E" w:rsidRPr="00823B06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23B06">
              <w:rPr>
                <w:rFonts w:ascii="Century Gothic" w:hAnsi="Century Gothic"/>
                <w:b/>
                <w:bCs/>
                <w:sz w:val="20"/>
                <w:szCs w:val="20"/>
              </w:rPr>
              <w:t>WRITING OUTCOME:</w:t>
            </w:r>
          </w:p>
        </w:tc>
        <w:tc>
          <w:tcPr>
            <w:tcW w:w="7983" w:type="dxa"/>
          </w:tcPr>
          <w:p w14:paraId="66A80737" w14:textId="6AE564B1" w:rsidR="00E133B9" w:rsidRDefault="008E3DD3" w:rsidP="00FC3AD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Newspaper Report</w:t>
            </w:r>
          </w:p>
          <w:p w14:paraId="0B92E46D" w14:textId="0C04C0AA" w:rsidR="008E3DD3" w:rsidRPr="00823B06" w:rsidRDefault="008E3DD3" w:rsidP="00FC3AD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(About the aliens leaving etc.)</w:t>
            </w:r>
          </w:p>
          <w:p w14:paraId="492114E5" w14:textId="4EB95DFE" w:rsidR="003172CC" w:rsidRPr="00823B06" w:rsidRDefault="003172CC" w:rsidP="00FC3AD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4344E" w:rsidRPr="00506EB0" w14:paraId="030DD642" w14:textId="77777777" w:rsidTr="00E133B9">
        <w:tc>
          <w:tcPr>
            <w:tcW w:w="2223" w:type="dxa"/>
          </w:tcPr>
          <w:p w14:paraId="3C49EEDB" w14:textId="77777777" w:rsidR="0054344E" w:rsidRPr="00823B06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23B06">
              <w:rPr>
                <w:rFonts w:ascii="Century Gothic" w:hAnsi="Century Gothic"/>
                <w:b/>
                <w:bCs/>
                <w:sz w:val="20"/>
                <w:szCs w:val="20"/>
              </w:rPr>
              <w:t>READING LESSONS:</w:t>
            </w:r>
          </w:p>
        </w:tc>
        <w:tc>
          <w:tcPr>
            <w:tcW w:w="7983" w:type="dxa"/>
          </w:tcPr>
          <w:p w14:paraId="2F7CF7D7" w14:textId="07DF4142" w:rsidR="003172CC" w:rsidRPr="00DA58BF" w:rsidRDefault="003172CC" w:rsidP="003172CC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  <w:r w:rsidRPr="00DA58BF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1b. Identify and explain key aspects of fiction and nonfiction texts, such as characters, events, </w:t>
            </w:r>
            <w:proofErr w:type="gramStart"/>
            <w:r w:rsidRPr="00DA58BF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titles</w:t>
            </w:r>
            <w:proofErr w:type="gramEnd"/>
            <w:r w:rsidRPr="00DA58BF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and information</w:t>
            </w:r>
          </w:p>
          <w:p w14:paraId="683CB93C" w14:textId="77777777" w:rsidR="003172CC" w:rsidRPr="00DA58BF" w:rsidRDefault="003172CC" w:rsidP="003172CC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DA58BF">
              <w:rPr>
                <w:rFonts w:ascii="Century Gothic" w:hAnsi="Century Gothic" w:cstheme="minorHAnsi"/>
                <w:sz w:val="18"/>
                <w:szCs w:val="18"/>
              </w:rPr>
              <w:t xml:space="preserve">Where/when does the story take place? </w:t>
            </w:r>
          </w:p>
          <w:p w14:paraId="7C9B3398" w14:textId="77777777" w:rsidR="003172CC" w:rsidRPr="00DA58BF" w:rsidRDefault="003172CC" w:rsidP="003172CC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DA58BF">
              <w:rPr>
                <w:rFonts w:ascii="Century Gothic" w:hAnsi="Century Gothic" w:cstheme="minorHAnsi"/>
                <w:sz w:val="18"/>
                <w:szCs w:val="18"/>
              </w:rPr>
              <w:t xml:space="preserve">What did s/he/it look like? </w:t>
            </w:r>
          </w:p>
          <w:p w14:paraId="691757A3" w14:textId="77777777" w:rsidR="003172CC" w:rsidRPr="00DA58BF" w:rsidRDefault="003172CC" w:rsidP="003172CC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DA58BF">
              <w:rPr>
                <w:rFonts w:ascii="Century Gothic" w:hAnsi="Century Gothic" w:cstheme="minorHAnsi"/>
                <w:sz w:val="18"/>
                <w:szCs w:val="18"/>
              </w:rPr>
              <w:t xml:space="preserve">Who was s/he/it? </w:t>
            </w:r>
          </w:p>
          <w:p w14:paraId="3F89E726" w14:textId="77777777" w:rsidR="003172CC" w:rsidRPr="00DA58BF" w:rsidRDefault="003172CC" w:rsidP="003172CC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DA58BF">
              <w:rPr>
                <w:rFonts w:ascii="Century Gothic" w:hAnsi="Century Gothic" w:cstheme="minorHAnsi"/>
                <w:sz w:val="18"/>
                <w:szCs w:val="18"/>
              </w:rPr>
              <w:t xml:space="preserve">Where did s/he/it live? </w:t>
            </w:r>
          </w:p>
          <w:p w14:paraId="28757BF7" w14:textId="77777777" w:rsidR="003172CC" w:rsidRPr="00DA58BF" w:rsidRDefault="003172CC" w:rsidP="003172CC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DA58BF">
              <w:rPr>
                <w:rFonts w:ascii="Century Gothic" w:hAnsi="Century Gothic" w:cstheme="minorHAnsi"/>
                <w:sz w:val="18"/>
                <w:szCs w:val="18"/>
              </w:rPr>
              <w:t xml:space="preserve">Who are the characters in the book? </w:t>
            </w:r>
          </w:p>
          <w:p w14:paraId="3E21806E" w14:textId="77777777" w:rsidR="003172CC" w:rsidRPr="00DA58BF" w:rsidRDefault="003172CC" w:rsidP="003172CC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DA58BF">
              <w:rPr>
                <w:rFonts w:ascii="Century Gothic" w:hAnsi="Century Gothic" w:cstheme="minorHAnsi"/>
                <w:sz w:val="18"/>
                <w:szCs w:val="18"/>
              </w:rPr>
              <w:t xml:space="preserve">Where in the book would you find…? </w:t>
            </w:r>
          </w:p>
          <w:p w14:paraId="2648E3AA" w14:textId="77777777" w:rsidR="003172CC" w:rsidRPr="00DA58BF" w:rsidRDefault="003172CC" w:rsidP="003172CC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DA58BF">
              <w:rPr>
                <w:rFonts w:ascii="Century Gothic" w:hAnsi="Century Gothic" w:cstheme="minorHAnsi"/>
                <w:sz w:val="18"/>
                <w:szCs w:val="18"/>
              </w:rPr>
              <w:t xml:space="preserve">What do you think is happening here? </w:t>
            </w:r>
          </w:p>
          <w:p w14:paraId="5552B338" w14:textId="77777777" w:rsidR="003172CC" w:rsidRPr="00DA58BF" w:rsidRDefault="003172CC" w:rsidP="003172CC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DA58BF">
              <w:rPr>
                <w:rFonts w:ascii="Century Gothic" w:hAnsi="Century Gothic" w:cstheme="minorHAnsi"/>
                <w:sz w:val="18"/>
                <w:szCs w:val="18"/>
              </w:rPr>
              <w:t xml:space="preserve">What happened in the story? </w:t>
            </w:r>
          </w:p>
          <w:p w14:paraId="787DEBF8" w14:textId="77777777" w:rsidR="00E133B9" w:rsidRDefault="00E133B9" w:rsidP="008E3DD3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7A20CB5" w14:textId="77777777" w:rsidR="008E3DD3" w:rsidRPr="004F5EE1" w:rsidRDefault="008E3DD3" w:rsidP="008E3DD3">
            <w:pPr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>1c. Identify and explain the sequence of events in texts</w:t>
            </w:r>
          </w:p>
          <w:p w14:paraId="3ECE2E2E" w14:textId="77777777" w:rsidR="008E3DD3" w:rsidRPr="004F5EE1" w:rsidRDefault="008E3DD3" w:rsidP="008E3DD3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06CE7DEB" w14:textId="77777777" w:rsidR="008E3DD3" w:rsidRPr="004F5EE1" w:rsidRDefault="008E3DD3" w:rsidP="008E3DD3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3AC166BB" w14:textId="77777777" w:rsidR="008E3DD3" w:rsidRPr="004F5EE1" w:rsidRDefault="008E3DD3" w:rsidP="008E3DD3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What happens first in the story? </w:t>
            </w:r>
          </w:p>
          <w:p w14:paraId="288EDCEA" w14:textId="77777777" w:rsidR="008E3DD3" w:rsidRPr="004F5EE1" w:rsidRDefault="008E3DD3" w:rsidP="008E3DD3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Use three sentences to describe the beginning, middle and end of this text? </w:t>
            </w:r>
          </w:p>
          <w:p w14:paraId="0BBDD3B4" w14:textId="77777777" w:rsidR="008E3DD3" w:rsidRPr="004F5EE1" w:rsidRDefault="008E3DD3" w:rsidP="008E3DD3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You’ve got ‘x’ words; sum up this story. </w:t>
            </w:r>
          </w:p>
          <w:p w14:paraId="0C6F59F0" w14:textId="77777777" w:rsidR="008E3DD3" w:rsidRPr="004F5EE1" w:rsidRDefault="008E3DD3" w:rsidP="008E3DD3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Sort these sentences/paragraphs/chapter headings from the story </w:t>
            </w:r>
          </w:p>
          <w:p w14:paraId="26DA12D9" w14:textId="77777777" w:rsidR="008E3DD3" w:rsidRPr="004F5EE1" w:rsidRDefault="008E3DD3" w:rsidP="008E3DD3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Make a table/chart to show what happens in different parts of the story </w:t>
            </w:r>
          </w:p>
          <w:p w14:paraId="1711CD53" w14:textId="77777777" w:rsidR="008E3DD3" w:rsidRPr="004F5EE1" w:rsidRDefault="008E3DD3" w:rsidP="008E3DD3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Why does the main character do ‘x’ in the middle of the story? </w:t>
            </w:r>
          </w:p>
          <w:p w14:paraId="6F860229" w14:textId="1230E2EA" w:rsidR="008E3DD3" w:rsidRPr="008E3DD3" w:rsidRDefault="008E3DD3" w:rsidP="008E3DD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4344E" w:rsidRPr="00506EB0" w14:paraId="40D00ECF" w14:textId="77777777" w:rsidTr="00E133B9">
        <w:tc>
          <w:tcPr>
            <w:tcW w:w="2223" w:type="dxa"/>
          </w:tcPr>
          <w:p w14:paraId="44E16317" w14:textId="1F4212B8" w:rsidR="0054344E" w:rsidRPr="00823B06" w:rsidRDefault="001D4EC3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23B06">
              <w:rPr>
                <w:rFonts w:ascii="Century Gothic" w:hAnsi="Century Gothic"/>
                <w:b/>
                <w:bCs/>
                <w:sz w:val="20"/>
                <w:szCs w:val="20"/>
              </w:rPr>
              <w:t>SKILLS</w:t>
            </w:r>
            <w:r w:rsidR="0054344E" w:rsidRPr="00823B06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  <w:p w14:paraId="15A33D48" w14:textId="77777777" w:rsidR="0054344E" w:rsidRPr="00823B06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7983" w:type="dxa"/>
          </w:tcPr>
          <w:p w14:paraId="05101A4F" w14:textId="77777777" w:rsidR="008E3DD3" w:rsidRDefault="008E3DD3" w:rsidP="008E3DD3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/>
                <w:sz w:val="18"/>
                <w:szCs w:val="18"/>
              </w:rPr>
            </w:pPr>
            <w:r w:rsidRPr="001F08E7">
              <w:rPr>
                <w:rFonts w:ascii="Century Gothic" w:hAnsi="Century Gothic"/>
                <w:sz w:val="18"/>
                <w:szCs w:val="18"/>
              </w:rPr>
              <w:t xml:space="preserve">Often written in the first or third person. </w:t>
            </w:r>
            <w:proofErr w:type="gramStart"/>
            <w:r w:rsidRPr="001F08E7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1F08E7">
              <w:rPr>
                <w:rFonts w:ascii="Century Gothic" w:hAnsi="Century Gothic"/>
                <w:sz w:val="18"/>
                <w:szCs w:val="18"/>
              </w:rPr>
              <w:t xml:space="preserve"> Third person ‘they all shouted, she crept out, it looked like an animal of some kind.’ First person e.g. ‘I was on my way to school.’</w:t>
            </w:r>
          </w:p>
          <w:p w14:paraId="55CE0C0F" w14:textId="77777777" w:rsidR="008E3DD3" w:rsidRPr="00D6306C" w:rsidRDefault="008E3DD3" w:rsidP="008E3DD3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/>
                <w:sz w:val="18"/>
                <w:szCs w:val="18"/>
              </w:rPr>
            </w:pPr>
            <w:r w:rsidRPr="001F08E7">
              <w:rPr>
                <w:rFonts w:ascii="Century Gothic" w:hAnsi="Century Gothic"/>
                <w:sz w:val="18"/>
                <w:szCs w:val="18"/>
              </w:rPr>
              <w:t>Clear beginning, middle and ending.</w:t>
            </w:r>
          </w:p>
          <w:p w14:paraId="5CB1809A" w14:textId="77777777" w:rsidR="008E3DD3" w:rsidRDefault="008E3DD3" w:rsidP="008E3DD3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/>
                <w:sz w:val="18"/>
                <w:szCs w:val="18"/>
              </w:rPr>
            </w:pPr>
            <w:r w:rsidRPr="001F08E7">
              <w:rPr>
                <w:rFonts w:ascii="Century Gothic" w:hAnsi="Century Gothic"/>
                <w:sz w:val="18"/>
                <w:szCs w:val="18"/>
              </w:rPr>
              <w:t>Orientation such as scene-setting or establishing context (It was the school holidays. I went to the park ...)</w:t>
            </w:r>
          </w:p>
          <w:p w14:paraId="209F7607" w14:textId="77777777" w:rsidR="008E3DD3" w:rsidRDefault="008E3DD3" w:rsidP="008E3DD3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/>
                <w:sz w:val="18"/>
                <w:szCs w:val="18"/>
              </w:rPr>
            </w:pPr>
            <w:r w:rsidRPr="001F08E7">
              <w:rPr>
                <w:rFonts w:ascii="Century Gothic" w:hAnsi="Century Gothic"/>
                <w:sz w:val="18"/>
                <w:szCs w:val="18"/>
              </w:rPr>
              <w:t>An account of the events that took place, often in chronological order (The first person to arrive was ...)</w:t>
            </w:r>
          </w:p>
          <w:p w14:paraId="207FBB78" w14:textId="77777777" w:rsidR="008E3DD3" w:rsidRDefault="008E3DD3" w:rsidP="008E3DD3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/>
                <w:sz w:val="18"/>
                <w:szCs w:val="18"/>
              </w:rPr>
            </w:pPr>
            <w:r w:rsidRPr="001F08E7">
              <w:rPr>
                <w:rFonts w:ascii="Century Gothic" w:hAnsi="Century Gothic"/>
                <w:sz w:val="18"/>
                <w:szCs w:val="18"/>
              </w:rPr>
              <w:t xml:space="preserve">Time sentence signposts for coherence that become more complex as children get older e.g. First, next, then progressing to more complex fronted adverbials. </w:t>
            </w:r>
          </w:p>
          <w:p w14:paraId="5F47A4A9" w14:textId="77777777" w:rsidR="008E3DD3" w:rsidRDefault="008E3DD3" w:rsidP="008E3DD3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/>
                <w:sz w:val="18"/>
                <w:szCs w:val="18"/>
              </w:rPr>
            </w:pPr>
            <w:r w:rsidRPr="001F08E7">
              <w:rPr>
                <w:rFonts w:ascii="Century Gothic" w:hAnsi="Century Gothic"/>
                <w:sz w:val="18"/>
                <w:szCs w:val="18"/>
              </w:rPr>
              <w:t xml:space="preserve">Use past and present tense as appropriate throughout writing. </w:t>
            </w:r>
          </w:p>
          <w:p w14:paraId="5A84DED4" w14:textId="77777777" w:rsidR="008E3DD3" w:rsidRDefault="008E3DD3" w:rsidP="008E3DD3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/>
                <w:sz w:val="18"/>
                <w:szCs w:val="18"/>
              </w:rPr>
            </w:pPr>
            <w:r w:rsidRPr="001F08E7">
              <w:rPr>
                <w:rFonts w:ascii="Century Gothic" w:hAnsi="Century Gothic"/>
                <w:sz w:val="18"/>
                <w:szCs w:val="18"/>
              </w:rPr>
              <w:t xml:space="preserve">Use progressive forms of verbs </w:t>
            </w:r>
            <w:proofErr w:type="gramStart"/>
            <w:r w:rsidRPr="001F08E7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1F08E7">
              <w:rPr>
                <w:rFonts w:ascii="Century Gothic" w:hAnsi="Century Gothic"/>
                <w:sz w:val="18"/>
                <w:szCs w:val="18"/>
              </w:rPr>
              <w:t xml:space="preserve"> the children were playing, I was hoping…</w:t>
            </w:r>
          </w:p>
          <w:p w14:paraId="36655963" w14:textId="77777777" w:rsidR="008E3DD3" w:rsidRDefault="008E3DD3" w:rsidP="008E3DD3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/>
                <w:sz w:val="18"/>
                <w:szCs w:val="18"/>
              </w:rPr>
            </w:pPr>
            <w:r w:rsidRPr="001F08E7">
              <w:rPr>
                <w:rFonts w:ascii="Century Gothic" w:hAnsi="Century Gothic"/>
                <w:sz w:val="18"/>
                <w:szCs w:val="18"/>
              </w:rPr>
              <w:t xml:space="preserve">Use conjunctions for coordination and subordination </w:t>
            </w:r>
            <w:proofErr w:type="gramStart"/>
            <w:r w:rsidRPr="001F08E7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1F08E7">
              <w:rPr>
                <w:rFonts w:ascii="Century Gothic" w:hAnsi="Century Gothic"/>
                <w:sz w:val="18"/>
                <w:szCs w:val="18"/>
              </w:rPr>
              <w:t xml:space="preserve"> we went to the park so we could play on the swings.</w:t>
            </w:r>
          </w:p>
          <w:p w14:paraId="6922F3CB" w14:textId="77777777" w:rsidR="008E3DD3" w:rsidRDefault="008E3DD3" w:rsidP="008E3DD3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/>
                <w:sz w:val="18"/>
                <w:szCs w:val="18"/>
              </w:rPr>
            </w:pPr>
            <w:r w:rsidRPr="001F08E7">
              <w:rPr>
                <w:rFonts w:ascii="Century Gothic" w:hAnsi="Century Gothic"/>
                <w:sz w:val="18"/>
                <w:szCs w:val="18"/>
              </w:rPr>
              <w:t xml:space="preserve">Use of noun phrases </w:t>
            </w:r>
            <w:proofErr w:type="gramStart"/>
            <w:r w:rsidRPr="001F08E7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1F08E7">
              <w:rPr>
                <w:rFonts w:ascii="Century Gothic" w:hAnsi="Century Gothic"/>
                <w:sz w:val="18"/>
                <w:szCs w:val="18"/>
              </w:rPr>
              <w:t xml:space="preserve"> some people, most dogs, blue butterflies to interest the reader.</w:t>
            </w:r>
          </w:p>
          <w:p w14:paraId="3FF54E77" w14:textId="3855E162" w:rsidR="00823B06" w:rsidRPr="002B4D04" w:rsidRDefault="00823B06" w:rsidP="002B4D0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4344E" w:rsidRPr="00506EB0" w14:paraId="52D6D4F8" w14:textId="77777777" w:rsidTr="00E133B9">
        <w:tc>
          <w:tcPr>
            <w:tcW w:w="2223" w:type="dxa"/>
          </w:tcPr>
          <w:p w14:paraId="08D50467" w14:textId="77777777" w:rsidR="0054344E" w:rsidRPr="00823B06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23B06">
              <w:rPr>
                <w:rFonts w:ascii="Century Gothic" w:hAnsi="Century Gothic"/>
                <w:b/>
                <w:bCs/>
                <w:sz w:val="20"/>
                <w:szCs w:val="20"/>
              </w:rPr>
              <w:t>GRAMMAR FOCUS:</w:t>
            </w:r>
          </w:p>
        </w:tc>
        <w:tc>
          <w:tcPr>
            <w:tcW w:w="7983" w:type="dxa"/>
          </w:tcPr>
          <w:p w14:paraId="1B2D0966" w14:textId="0672B353" w:rsidR="007342DD" w:rsidRPr="00823B06" w:rsidRDefault="008E3DD3" w:rsidP="000234D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Time conjunctions</w:t>
            </w:r>
          </w:p>
          <w:p w14:paraId="52624E53" w14:textId="77777777" w:rsidR="008E3DD3" w:rsidRDefault="008E3DD3" w:rsidP="000234D6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8F22140" w14:textId="7219F06A" w:rsidR="00DA58BF" w:rsidRPr="00823B06" w:rsidRDefault="008E3DD3" w:rsidP="000234D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Subordinating</w:t>
            </w:r>
            <w:r w:rsidR="002B4D04">
              <w:rPr>
                <w:rFonts w:ascii="Century Gothic" w:hAnsi="Century Gothic"/>
                <w:sz w:val="18"/>
                <w:szCs w:val="18"/>
              </w:rPr>
              <w:t xml:space="preserve"> conjunctions</w:t>
            </w:r>
          </w:p>
          <w:p w14:paraId="6816597B" w14:textId="77777777" w:rsidR="00DA58BF" w:rsidRDefault="00DA58BF" w:rsidP="000234D6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C73A744" w14:textId="77777777" w:rsidR="00823B06" w:rsidRPr="00414DD2" w:rsidRDefault="00823B06" w:rsidP="00823B06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017685">
              <w:rPr>
                <w:rFonts w:ascii="Century Gothic" w:hAnsi="Century Gothic"/>
                <w:i/>
                <w:iCs/>
                <w:sz w:val="18"/>
                <w:szCs w:val="18"/>
              </w:rPr>
              <w:t>*Staff to also adapt lessons to the needs of the children. These may be areas of agreed focus from pupil progress meetings, assessments or marking.</w:t>
            </w:r>
          </w:p>
          <w:p w14:paraId="17AC94D8" w14:textId="7969BA20" w:rsidR="00823B06" w:rsidRPr="00823B06" w:rsidRDefault="00823B06" w:rsidP="000234D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23B06" w:rsidRPr="00506EB0" w14:paraId="5A036EB3" w14:textId="77777777" w:rsidTr="00E133B9">
        <w:tc>
          <w:tcPr>
            <w:tcW w:w="2223" w:type="dxa"/>
          </w:tcPr>
          <w:p w14:paraId="0CD1C775" w14:textId="00589172" w:rsidR="00823B06" w:rsidRPr="00823B06" w:rsidRDefault="00823B06" w:rsidP="00823B06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23B06">
              <w:rPr>
                <w:rFonts w:ascii="Century Gothic" w:hAnsi="Century Gothic"/>
                <w:b/>
                <w:bCs/>
                <w:sz w:val="20"/>
                <w:szCs w:val="20"/>
              </w:rPr>
              <w:t>SPELLING RULE:</w:t>
            </w:r>
          </w:p>
        </w:tc>
        <w:tc>
          <w:tcPr>
            <w:tcW w:w="7983" w:type="dxa"/>
          </w:tcPr>
          <w:p w14:paraId="60D07D9B" w14:textId="77777777" w:rsidR="00823B06" w:rsidRDefault="00823B06" w:rsidP="00823B06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4176DA">
              <w:rPr>
                <w:rFonts w:ascii="Century Gothic" w:hAnsi="Century Gothic"/>
                <w:i/>
                <w:iCs/>
                <w:sz w:val="18"/>
                <w:szCs w:val="18"/>
              </w:rPr>
              <w:t>See spelling overview.</w:t>
            </w:r>
          </w:p>
          <w:p w14:paraId="66DD7CA3" w14:textId="77777777" w:rsidR="00823B06" w:rsidRPr="00823B06" w:rsidRDefault="00823B06" w:rsidP="00823B0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342DD" w:rsidRPr="001C710C" w14:paraId="7837A709" w14:textId="77777777" w:rsidTr="00E133B9">
        <w:trPr>
          <w:trHeight w:val="1615"/>
        </w:trPr>
        <w:tc>
          <w:tcPr>
            <w:tcW w:w="2223" w:type="dxa"/>
          </w:tcPr>
          <w:p w14:paraId="240EADDB" w14:textId="77777777" w:rsidR="007342DD" w:rsidRPr="00823B06" w:rsidRDefault="007342DD" w:rsidP="007342D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23B06">
              <w:rPr>
                <w:rFonts w:ascii="Century Gothic" w:hAnsi="Century Gothic"/>
                <w:b/>
                <w:bCs/>
                <w:sz w:val="20"/>
                <w:szCs w:val="20"/>
              </w:rPr>
              <w:t>MODELLING:</w:t>
            </w:r>
          </w:p>
        </w:tc>
        <w:tc>
          <w:tcPr>
            <w:tcW w:w="7983" w:type="dxa"/>
          </w:tcPr>
          <w:p w14:paraId="04B6FB48" w14:textId="77777777" w:rsidR="00DA58BF" w:rsidRPr="00D841D5" w:rsidRDefault="00DA58BF" w:rsidP="002B4D04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/>
                <w:sz w:val="18"/>
                <w:szCs w:val="18"/>
              </w:rPr>
            </w:pPr>
            <w:r w:rsidRPr="00D841D5">
              <w:rPr>
                <w:rFonts w:ascii="Century Gothic" w:hAnsi="Century Gothic" w:cs="Nirmala UI Semilight"/>
                <w:sz w:val="18"/>
                <w:szCs w:val="18"/>
              </w:rPr>
              <w:t xml:space="preserve">Can match organisation to purpose </w:t>
            </w:r>
            <w:proofErr w:type="spellStart"/>
            <w:r w:rsidRPr="00D841D5">
              <w:rPr>
                <w:rFonts w:ascii="Century Gothic" w:hAnsi="Century Gothic" w:cs="Nirmala UI Semilight"/>
                <w:sz w:val="18"/>
                <w:szCs w:val="18"/>
              </w:rPr>
              <w:t>e.g</w:t>
            </w:r>
            <w:proofErr w:type="spellEnd"/>
            <w:r w:rsidRPr="00D841D5">
              <w:rPr>
                <w:rFonts w:ascii="Century Gothic" w:hAnsi="Century Gothic" w:cs="Nirmala UI Semilight"/>
                <w:sz w:val="18"/>
                <w:szCs w:val="18"/>
              </w:rPr>
              <w:t xml:space="preserve"> showing awareness of the structure of a letter, openings and endings, the importance of the reader, organisational devices, beginnings of paragraphing etc.</w:t>
            </w:r>
          </w:p>
          <w:p w14:paraId="419CC4B8" w14:textId="77777777" w:rsidR="00823B06" w:rsidRPr="00D841D5" w:rsidRDefault="002B4D04" w:rsidP="002B4D04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 w:cs="Nirmala UI Semilight"/>
                <w:sz w:val="18"/>
                <w:szCs w:val="18"/>
              </w:rPr>
            </w:pPr>
            <w:r w:rsidRPr="00D841D5">
              <w:rPr>
                <w:rFonts w:ascii="Century Gothic" w:hAnsi="Century Gothic" w:cs="Nirmala UI Semilight"/>
                <w:sz w:val="18"/>
                <w:szCs w:val="18"/>
              </w:rPr>
              <w:t xml:space="preserve">Can use conjunctions other than ‘and’ to join two or more simple sentences, thoughts, ideas </w:t>
            </w:r>
            <w:proofErr w:type="spellStart"/>
            <w:r w:rsidRPr="00D841D5">
              <w:rPr>
                <w:rFonts w:ascii="Century Gothic" w:hAnsi="Century Gothic" w:cs="Nirmala UI Semilight"/>
                <w:sz w:val="18"/>
                <w:szCs w:val="18"/>
              </w:rPr>
              <w:t>e.g</w:t>
            </w:r>
            <w:proofErr w:type="spellEnd"/>
            <w:r w:rsidRPr="00D841D5">
              <w:rPr>
                <w:rFonts w:ascii="Century Gothic" w:hAnsi="Century Gothic" w:cs="Nirmala UI Semilight"/>
                <w:sz w:val="18"/>
                <w:szCs w:val="18"/>
              </w:rPr>
              <w:t xml:space="preserve"> but, so, then, or, when, if, that, because.</w:t>
            </w:r>
          </w:p>
          <w:p w14:paraId="65F79331" w14:textId="77777777" w:rsidR="002B4D04" w:rsidRPr="00D841D5" w:rsidRDefault="00D841D5" w:rsidP="002B4D04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/>
                <w:sz w:val="18"/>
                <w:szCs w:val="18"/>
              </w:rPr>
            </w:pPr>
            <w:r w:rsidRPr="00D841D5">
              <w:rPr>
                <w:rFonts w:ascii="Century Gothic" w:hAnsi="Century Gothic" w:cs="Nirmala UI Semilight"/>
                <w:sz w:val="18"/>
                <w:szCs w:val="18"/>
              </w:rPr>
              <w:t xml:space="preserve">Can link ideas and events, using strategies to create ‘flow’ </w:t>
            </w:r>
            <w:proofErr w:type="spellStart"/>
            <w:r w:rsidRPr="00D841D5">
              <w:rPr>
                <w:rFonts w:ascii="Century Gothic" w:hAnsi="Century Gothic" w:cs="Nirmala UI Semilight"/>
                <w:sz w:val="18"/>
                <w:szCs w:val="18"/>
              </w:rPr>
              <w:t>e.g</w:t>
            </w:r>
            <w:proofErr w:type="spellEnd"/>
            <w:r w:rsidRPr="00D841D5">
              <w:rPr>
                <w:rFonts w:ascii="Century Gothic" w:hAnsi="Century Gothic" w:cs="Nirmala UI Semilight"/>
                <w:sz w:val="18"/>
                <w:szCs w:val="18"/>
              </w:rPr>
              <w:t xml:space="preserve"> last time, also, after, then, soon, at last, and another thing etc.</w:t>
            </w:r>
          </w:p>
          <w:p w14:paraId="6230764F" w14:textId="72CAB7BC" w:rsidR="00D841D5" w:rsidRPr="00D841D5" w:rsidRDefault="00D841D5" w:rsidP="00D841D5">
            <w:pPr>
              <w:pStyle w:val="ListParagraph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3C5983B1" w14:textId="51368E2C" w:rsidR="00A20A14" w:rsidRDefault="00A20A14" w:rsidP="00A20A14"/>
    <w:p w14:paraId="34F90B6C" w14:textId="77777777" w:rsidR="001C710C" w:rsidRDefault="001C710C" w:rsidP="00A20A14"/>
    <w:p w14:paraId="511DEEBF" w14:textId="77777777" w:rsidR="00A20A14" w:rsidRDefault="00A20A14" w:rsidP="00A20A14"/>
    <w:p w14:paraId="5DAC8412" w14:textId="77777777" w:rsidR="00C246A1" w:rsidRDefault="00C246A1" w:rsidP="00C246A1"/>
    <w:p w14:paraId="6B017D2F" w14:textId="77777777" w:rsidR="00711B8C" w:rsidRDefault="00711B8C"/>
    <w:sectPr w:rsidR="00711B8C" w:rsidSect="00E072F2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57CA"/>
    <w:multiLevelType w:val="hybridMultilevel"/>
    <w:tmpl w:val="4782CA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D0B5D"/>
    <w:multiLevelType w:val="hybridMultilevel"/>
    <w:tmpl w:val="23B43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D5BEA"/>
    <w:multiLevelType w:val="hybridMultilevel"/>
    <w:tmpl w:val="BC0210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EF60A0"/>
    <w:multiLevelType w:val="hybridMultilevel"/>
    <w:tmpl w:val="7276A23A"/>
    <w:lvl w:ilvl="0" w:tplc="9EA6AE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20353"/>
    <w:multiLevelType w:val="hybridMultilevel"/>
    <w:tmpl w:val="770EE75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C4680F"/>
    <w:multiLevelType w:val="hybridMultilevel"/>
    <w:tmpl w:val="B226EC78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31410D"/>
    <w:multiLevelType w:val="hybridMultilevel"/>
    <w:tmpl w:val="CB90DF24"/>
    <w:lvl w:ilvl="0" w:tplc="6B4A560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B66DD"/>
    <w:multiLevelType w:val="hybridMultilevel"/>
    <w:tmpl w:val="D3002A08"/>
    <w:lvl w:ilvl="0" w:tplc="6B4A560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D3522"/>
    <w:multiLevelType w:val="hybridMultilevel"/>
    <w:tmpl w:val="42A62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84ED5"/>
    <w:multiLevelType w:val="hybridMultilevel"/>
    <w:tmpl w:val="0882C7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BC68F4"/>
    <w:multiLevelType w:val="hybridMultilevel"/>
    <w:tmpl w:val="63146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9D6943"/>
    <w:multiLevelType w:val="hybridMultilevel"/>
    <w:tmpl w:val="275A073E"/>
    <w:lvl w:ilvl="0" w:tplc="228841E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86412"/>
    <w:multiLevelType w:val="hybridMultilevel"/>
    <w:tmpl w:val="80245654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334DF7"/>
    <w:multiLevelType w:val="hybridMultilevel"/>
    <w:tmpl w:val="9F32C040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F8495F"/>
    <w:multiLevelType w:val="hybridMultilevel"/>
    <w:tmpl w:val="0C2E958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C461A"/>
    <w:multiLevelType w:val="hybridMultilevel"/>
    <w:tmpl w:val="4888F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51A04"/>
    <w:multiLevelType w:val="hybridMultilevel"/>
    <w:tmpl w:val="83200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D6DF3"/>
    <w:multiLevelType w:val="hybridMultilevel"/>
    <w:tmpl w:val="03F06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33EAC"/>
    <w:multiLevelType w:val="hybridMultilevel"/>
    <w:tmpl w:val="4380F5B2"/>
    <w:lvl w:ilvl="0" w:tplc="AA786B9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A3E6C"/>
    <w:multiLevelType w:val="hybridMultilevel"/>
    <w:tmpl w:val="E326E1E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1345A5"/>
    <w:multiLevelType w:val="hybridMultilevel"/>
    <w:tmpl w:val="23CA694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4122E9"/>
    <w:multiLevelType w:val="hybridMultilevel"/>
    <w:tmpl w:val="DCB0004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805A49"/>
    <w:multiLevelType w:val="hybridMultilevel"/>
    <w:tmpl w:val="CFBA9A2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196B78"/>
    <w:multiLevelType w:val="hybridMultilevel"/>
    <w:tmpl w:val="363CE98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F5402"/>
    <w:multiLevelType w:val="hybridMultilevel"/>
    <w:tmpl w:val="4D1CC0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EA0052"/>
    <w:multiLevelType w:val="hybridMultilevel"/>
    <w:tmpl w:val="3E5243F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7B3717"/>
    <w:multiLevelType w:val="hybridMultilevel"/>
    <w:tmpl w:val="320C5F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0E4D43"/>
    <w:multiLevelType w:val="hybridMultilevel"/>
    <w:tmpl w:val="8A484C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42029"/>
    <w:multiLevelType w:val="hybridMultilevel"/>
    <w:tmpl w:val="F8EAD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0A088B"/>
    <w:multiLevelType w:val="hybridMultilevel"/>
    <w:tmpl w:val="F112E3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A70330"/>
    <w:multiLevelType w:val="hybridMultilevel"/>
    <w:tmpl w:val="FD8C7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3A65A7"/>
    <w:multiLevelType w:val="hybridMultilevel"/>
    <w:tmpl w:val="E8662E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5A3AA8"/>
    <w:multiLevelType w:val="hybridMultilevel"/>
    <w:tmpl w:val="FA08C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6"/>
  </w:num>
  <w:num w:numId="5">
    <w:abstractNumId w:val="17"/>
  </w:num>
  <w:num w:numId="6">
    <w:abstractNumId w:val="18"/>
  </w:num>
  <w:num w:numId="7">
    <w:abstractNumId w:val="25"/>
  </w:num>
  <w:num w:numId="8">
    <w:abstractNumId w:val="23"/>
  </w:num>
  <w:num w:numId="9">
    <w:abstractNumId w:val="27"/>
  </w:num>
  <w:num w:numId="10">
    <w:abstractNumId w:val="14"/>
  </w:num>
  <w:num w:numId="11">
    <w:abstractNumId w:val="0"/>
  </w:num>
  <w:num w:numId="12">
    <w:abstractNumId w:val="29"/>
  </w:num>
  <w:num w:numId="13">
    <w:abstractNumId w:val="30"/>
  </w:num>
  <w:num w:numId="14">
    <w:abstractNumId w:val="16"/>
  </w:num>
  <w:num w:numId="15">
    <w:abstractNumId w:val="8"/>
  </w:num>
  <w:num w:numId="16">
    <w:abstractNumId w:val="15"/>
  </w:num>
  <w:num w:numId="17">
    <w:abstractNumId w:val="12"/>
  </w:num>
  <w:num w:numId="18">
    <w:abstractNumId w:val="28"/>
  </w:num>
  <w:num w:numId="19">
    <w:abstractNumId w:val="5"/>
  </w:num>
  <w:num w:numId="20">
    <w:abstractNumId w:val="2"/>
  </w:num>
  <w:num w:numId="21">
    <w:abstractNumId w:val="31"/>
  </w:num>
  <w:num w:numId="22">
    <w:abstractNumId w:val="20"/>
  </w:num>
  <w:num w:numId="23">
    <w:abstractNumId w:val="13"/>
  </w:num>
  <w:num w:numId="24">
    <w:abstractNumId w:val="26"/>
  </w:num>
  <w:num w:numId="25">
    <w:abstractNumId w:val="10"/>
  </w:num>
  <w:num w:numId="26">
    <w:abstractNumId w:val="19"/>
  </w:num>
  <w:num w:numId="27">
    <w:abstractNumId w:val="1"/>
  </w:num>
  <w:num w:numId="28">
    <w:abstractNumId w:val="21"/>
  </w:num>
  <w:num w:numId="29">
    <w:abstractNumId w:val="22"/>
  </w:num>
  <w:num w:numId="30">
    <w:abstractNumId w:val="32"/>
  </w:num>
  <w:num w:numId="31">
    <w:abstractNumId w:val="9"/>
  </w:num>
  <w:num w:numId="32">
    <w:abstractNumId w:val="4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4E"/>
    <w:rsid w:val="000234D6"/>
    <w:rsid w:val="00066A1B"/>
    <w:rsid w:val="00085163"/>
    <w:rsid w:val="000E5472"/>
    <w:rsid w:val="001C710C"/>
    <w:rsid w:val="001D4EC3"/>
    <w:rsid w:val="002B4D04"/>
    <w:rsid w:val="003172CC"/>
    <w:rsid w:val="00323D2C"/>
    <w:rsid w:val="00353FCD"/>
    <w:rsid w:val="004F7B35"/>
    <w:rsid w:val="00506EB0"/>
    <w:rsid w:val="00527159"/>
    <w:rsid w:val="0054344E"/>
    <w:rsid w:val="005D6FC3"/>
    <w:rsid w:val="0060292E"/>
    <w:rsid w:val="006130C7"/>
    <w:rsid w:val="00634F40"/>
    <w:rsid w:val="006B0BAB"/>
    <w:rsid w:val="006B4A82"/>
    <w:rsid w:val="00711B8C"/>
    <w:rsid w:val="007342DD"/>
    <w:rsid w:val="00754875"/>
    <w:rsid w:val="007C355E"/>
    <w:rsid w:val="007E7AE3"/>
    <w:rsid w:val="00823B06"/>
    <w:rsid w:val="00824B2C"/>
    <w:rsid w:val="008D6E9F"/>
    <w:rsid w:val="008E3DD3"/>
    <w:rsid w:val="008F6CD2"/>
    <w:rsid w:val="009460A2"/>
    <w:rsid w:val="009D5FBD"/>
    <w:rsid w:val="00A17D1F"/>
    <w:rsid w:val="00A20A14"/>
    <w:rsid w:val="00A275B7"/>
    <w:rsid w:val="00A358DB"/>
    <w:rsid w:val="00AB2797"/>
    <w:rsid w:val="00AB68B6"/>
    <w:rsid w:val="00AD1C13"/>
    <w:rsid w:val="00B075B5"/>
    <w:rsid w:val="00B168CF"/>
    <w:rsid w:val="00B7268C"/>
    <w:rsid w:val="00C246A1"/>
    <w:rsid w:val="00C7292E"/>
    <w:rsid w:val="00D213DD"/>
    <w:rsid w:val="00D841D5"/>
    <w:rsid w:val="00DA58BF"/>
    <w:rsid w:val="00E072F2"/>
    <w:rsid w:val="00E133B9"/>
    <w:rsid w:val="00E76367"/>
    <w:rsid w:val="00EA7A52"/>
    <w:rsid w:val="00F1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EFBD7"/>
  <w15:chartTrackingRefBased/>
  <w15:docId w15:val="{146D24C1-35B6-4375-A852-FA138D40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44E"/>
    <w:pPr>
      <w:ind w:left="720"/>
      <w:contextualSpacing/>
    </w:pPr>
  </w:style>
  <w:style w:type="table" w:styleId="TableGrid">
    <w:name w:val="Table Grid"/>
    <w:basedOn w:val="TableNormal"/>
    <w:uiPriority w:val="39"/>
    <w:rsid w:val="00543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J Cleghorn</dc:creator>
  <cp:keywords/>
  <dc:description/>
  <cp:lastModifiedBy>Miss J Cleghorn</cp:lastModifiedBy>
  <cp:revision>2</cp:revision>
  <dcterms:created xsi:type="dcterms:W3CDTF">2022-03-16T03:12:00Z</dcterms:created>
  <dcterms:modified xsi:type="dcterms:W3CDTF">2022-03-16T03:12:00Z</dcterms:modified>
</cp:coreProperties>
</file>